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60A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 xml:space="preserve">Invitan a participar en </w:t>
      </w:r>
      <w:proofErr w:type="spellStart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>Summer</w:t>
      </w:r>
      <w:proofErr w:type="spellEnd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>Fancy</w:t>
      </w:r>
      <w:proofErr w:type="spellEnd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0060A8"/>
          <w:sz w:val="22"/>
          <w:szCs w:val="22"/>
          <w:shd w:val="clear" w:color="auto" w:fill="FFFFFF"/>
        </w:rPr>
        <w:t xml:space="preserve"> 2011, del 10 al 12 de julio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En la pasada edición, la feria atrajo a más de 23.300 asistentes procedentes de tiendas gourmet, minoristas, distribuidores, restaurantes, tiendas delicatesen, que visitaron a más de 2.400 expositores internacionales.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Descubra Washington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!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nueva edición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Summer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Fancy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cambia de locación este año.  Participe del evento gourmet más importante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deEstados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Unidos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Fancy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Show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2011 celebrará este año una nueva edición en la ciudad estadounidense de Washington (</w:t>
      </w:r>
      <w:hyperlink r:id="rId4" w:tgtFrame="_blank" w:history="1">
        <w:r>
          <w:rPr>
            <w:rStyle w:val="Hipervnculo"/>
            <w:rFonts w:ascii="Arial" w:hAnsi="Arial" w:cs="Arial"/>
            <w:i/>
            <w:iCs/>
            <w:sz w:val="20"/>
            <w:szCs w:val="20"/>
          </w:rPr>
          <w:t xml:space="preserve">Walter E. Washington </w:t>
        </w:r>
        <w:proofErr w:type="spellStart"/>
        <w:r>
          <w:rPr>
            <w:rStyle w:val="Hipervnculo"/>
            <w:rFonts w:ascii="Arial" w:hAnsi="Arial" w:cs="Arial"/>
            <w:i/>
            <w:iCs/>
            <w:sz w:val="20"/>
            <w:szCs w:val="20"/>
          </w:rPr>
          <w:t>Convention</w:t>
        </w:r>
        <w:proofErr w:type="spellEnd"/>
        <w:r>
          <w:rPr>
            <w:rStyle w:val="Hipervnculo"/>
            <w:rFonts w:ascii="Arial" w:hAnsi="Arial" w:cs="Arial"/>
            <w:i/>
            <w:iCs/>
            <w:sz w:val="20"/>
            <w:szCs w:val="20"/>
          </w:rPr>
          <w:t xml:space="preserve"> Center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), del 10 al 12 de julio de 2011. 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 la pasada edición, la feria atrajo a más de 23.300 asistentes procedentes de tiendas gourmet, minoristas, distribuidores, restaurantes, tiendas delicatesen, que visitaron a más de 2.400 expositores internacionales. 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 MERCADO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 PRODUCTOS GOURMET EN EE.UU.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A pesar de la crisis financiera atravesada por el país,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Estados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Unidossigue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siendo un mercado de grandes oportunidades para los productos alimentarios. El volumen de importaciones continúa creciendo un 15% sobre las cifras de 2008.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El mercado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agroalimentario estadounidense responde a las demandas de más de 300 millones de consumidores y genera un volumen de negocio de aproximadamente 1,3 billones de dólares.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La diversidad de consumidores y el rápido ritmo de evolución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y cambio en los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hábitos abren continuamente nichos nuevos para la introducción de productos diferenciados y permiten la entrada de nuevos competidores.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La nueva localización en Washington (de modo temporal durante las reformas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de NY),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ofrece la oportunidad de acercarse a un nuevo estado, a compradores de otras regiones, con capacidad de atraer visitantes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de la zona del Atlántico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medio, Área Metropolitana de Washington y Área  Metropolitana de Nueva York.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El estado de DC, cuenta además con una creciente demanda de alimentos gourmet reconocida ahora como una de las “capitales de la alimentación”, y con poder de atracción internacional por tratarse de la capital de USA.</w:t>
      </w:r>
    </w:p>
    <w:p w:rsidR="00AC253B" w:rsidRDefault="00AC253B" w:rsidP="00AC25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 FERIA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Fancy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Show es organizado desde 1955 por NASFT,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National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Association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Specialty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Trade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(Asociación Nacional de Ferias de Especialidades Alimentarias y Productos Gourmet). Tiene lugar dos veces al año (WINTER FANCY FOOD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en San Francisco,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y SUMMER FANCY FOOD que este año se traslada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Washington)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Summer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Fancy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es la edición estival que cubre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el mercado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la Costa Este, siendo esta la exposición de productos gourmet más relevante de entre las dos y la de mayores dimensiones de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la Costa Este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los Estados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Unidos).</w:t>
      </w:r>
    </w:p>
    <w:p w:rsidR="003B357F" w:rsidRPr="00AC253B" w:rsidRDefault="003B357F" w:rsidP="00AC253B"/>
    <w:sectPr w:rsidR="003B357F" w:rsidRPr="00AC253B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AC253B"/>
    <w:rsid w:val="00BE791D"/>
    <w:rsid w:val="00E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convent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2233</Characters>
  <Application>Microsoft Office Word</Application>
  <DocSecurity>0</DocSecurity>
  <Lines>18</Lines>
  <Paragraphs>5</Paragraphs>
  <ScaleCrop>false</ScaleCrop>
  <Company>DM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2012-10-11T20:58:00Z</dcterms:created>
  <dcterms:modified xsi:type="dcterms:W3CDTF">2012-10-11T20:58:00Z</dcterms:modified>
</cp:coreProperties>
</file>